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7EAC" w14:textId="77777777" w:rsidR="00EF4772" w:rsidRDefault="0000000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ADOMÁNYOZÁSI SZERZŐDÉS</w:t>
      </w:r>
    </w:p>
    <w:p w14:paraId="08AC7337" w14:textId="77777777" w:rsidR="00EF4772" w:rsidRDefault="00EF4772">
      <w:pPr>
        <w:rPr>
          <w:rFonts w:ascii="Times New Roman" w:hAnsi="Times New Roman" w:cs="Times New Roman"/>
          <w:b/>
        </w:rPr>
      </w:pPr>
    </w:p>
    <w:p w14:paraId="5ACCC50B" w14:textId="77777777" w:rsidR="00EF4772" w:rsidRDefault="00EF4772">
      <w:pPr>
        <w:jc w:val="both"/>
        <w:rPr>
          <w:rFonts w:ascii="Times New Roman" w:hAnsi="Times New Roman" w:cs="Times New Roman"/>
        </w:rPr>
      </w:pPr>
    </w:p>
    <w:p w14:paraId="7CB01C72" w14:textId="77777777" w:rsidR="00EF4772" w:rsidRDefault="000000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amely létrejött egyrészről </w:t>
      </w:r>
      <w:proofErr w:type="gramStart"/>
      <w:r>
        <w:rPr>
          <w:rFonts w:ascii="Times New Roman" w:hAnsi="Times New Roman" w:cs="Times New Roman"/>
        </w:rPr>
        <w:t>az  …</w:t>
      </w:r>
      <w:proofErr w:type="gramEnd"/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adományozó neve)</w:t>
      </w:r>
    </w:p>
    <w:p w14:paraId="0B403F5F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3ACBE007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5E2F14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40F77E" w14:textId="77777777" w:rsidR="00EF4772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Bankszámlaszám:</w:t>
      </w:r>
      <w:r>
        <w:rPr>
          <w:rFonts w:ascii="Times New Roman" w:hAnsi="Times New Roman" w:cs="Times New Roman"/>
        </w:rPr>
        <w:tab/>
      </w:r>
    </w:p>
    <w:p w14:paraId="396385D3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Cégjegyzék szám: </w:t>
      </w:r>
      <w:r>
        <w:rPr>
          <w:rFonts w:ascii="Times New Roman" w:hAnsi="Times New Roman" w:cs="Times New Roman"/>
        </w:rPr>
        <w:tab/>
      </w:r>
    </w:p>
    <w:p w14:paraId="3A11BC74" w14:textId="77777777" w:rsidR="00EF4772" w:rsidRDefault="00000000">
      <w:pPr>
        <w:tabs>
          <w:tab w:val="left" w:pos="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Képviseli: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778EF2" w14:textId="77777777" w:rsidR="00EF4772" w:rsidRDefault="00000000">
      <w:pPr>
        <w:tabs>
          <w:tab w:val="left" w:pos="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Kapcsolattartó: </w:t>
      </w:r>
    </w:p>
    <w:p w14:paraId="66B3CDD3" w14:textId="77777777" w:rsidR="00EF4772" w:rsidRDefault="00000000">
      <w:pPr>
        <w:tabs>
          <w:tab w:val="left" w:pos="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 elérhetősége:   </w:t>
      </w:r>
      <w:r>
        <w:rPr>
          <w:rFonts w:ascii="Times New Roman" w:hAnsi="Times New Roman" w:cs="Times New Roman"/>
        </w:rPr>
        <w:tab/>
      </w:r>
    </w:p>
    <w:p w14:paraId="1AEC17C8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</w:t>
      </w:r>
      <w:proofErr w:type="gramStart"/>
      <w:r>
        <w:rPr>
          <w:rFonts w:ascii="Times New Roman" w:hAnsi="Times New Roman" w:cs="Times New Roman"/>
        </w:rPr>
        <w:t>adományozó  (</w:t>
      </w:r>
      <w:proofErr w:type="gramEnd"/>
      <w:r>
        <w:rPr>
          <w:rFonts w:ascii="Times New Roman" w:hAnsi="Times New Roman" w:cs="Times New Roman"/>
        </w:rPr>
        <w:t xml:space="preserve">továbbiakban: </w:t>
      </w:r>
      <w:r>
        <w:rPr>
          <w:rFonts w:ascii="Times New Roman" w:hAnsi="Times New Roman" w:cs="Times New Roman"/>
          <w:b/>
        </w:rPr>
        <w:t>Adományozó</w:t>
      </w:r>
      <w:r>
        <w:rPr>
          <w:rFonts w:ascii="Times New Roman" w:hAnsi="Times New Roman" w:cs="Times New Roman"/>
        </w:rPr>
        <w:t>)</w:t>
      </w:r>
    </w:p>
    <w:p w14:paraId="6E591E5B" w14:textId="77777777" w:rsidR="00EF4772" w:rsidRDefault="00000000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EE8CEE" w14:textId="77777777" w:rsidR="00EF4772" w:rsidRDefault="00000000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másrészről a </w:t>
      </w:r>
    </w:p>
    <w:p w14:paraId="39A17AAD" w14:textId="77777777" w:rsidR="00EF4772" w:rsidRDefault="00000000">
      <w:pPr>
        <w:tabs>
          <w:tab w:val="left" w:pos="18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</w:p>
    <w:p w14:paraId="02EC0E33" w14:textId="77777777" w:rsidR="00EF4772" w:rsidRDefault="00000000">
      <w:p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Georgikon Alapítvány</w:t>
      </w:r>
    </w:p>
    <w:p w14:paraId="34E97BB7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8360 Keszthely, Deák Ferenc u. 16. </w:t>
      </w:r>
    </w:p>
    <w:p w14:paraId="7C3BF65E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Adószám: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19277473-1-20</w:t>
      </w:r>
    </w:p>
    <w:p w14:paraId="236771A8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Bankszámlaszám: </w:t>
      </w:r>
      <w:r>
        <w:rPr>
          <w:rFonts w:ascii="Times New Roman" w:hAnsi="Times New Roman" w:cs="Times New Roman"/>
        </w:rPr>
        <w:tab/>
        <w:t>11749039-20023838-00000000</w:t>
      </w:r>
    </w:p>
    <w:p w14:paraId="527FF719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Bírósági nyilvántartásba vételi határozat száma: </w:t>
      </w:r>
      <w:proofErr w:type="spellStart"/>
      <w:r>
        <w:rPr>
          <w:rFonts w:ascii="Times New Roman" w:hAnsi="Times New Roman" w:cs="Times New Roman"/>
        </w:rPr>
        <w:t>Apk</w:t>
      </w:r>
      <w:proofErr w:type="spellEnd"/>
      <w:r>
        <w:rPr>
          <w:rFonts w:ascii="Times New Roman" w:hAnsi="Times New Roman" w:cs="Times New Roman"/>
        </w:rPr>
        <w:t xml:space="preserve">. 60.102/1992/60 </w:t>
      </w:r>
    </w:p>
    <w:p w14:paraId="12375559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Nyilvántartási szám: </w:t>
      </w:r>
      <w:r>
        <w:rPr>
          <w:rFonts w:ascii="Times New Roman" w:hAnsi="Times New Roman" w:cs="Times New Roman"/>
        </w:rPr>
        <w:tab/>
        <w:t>268/1992., 20-01-0000268</w:t>
      </w:r>
    </w:p>
    <w:p w14:paraId="6FD1F3F2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Közhasznú jogállása: </w:t>
      </w:r>
      <w:r>
        <w:rPr>
          <w:rFonts w:ascii="Times New Roman" w:hAnsi="Times New Roman" w:cs="Times New Roman"/>
        </w:rPr>
        <w:tab/>
        <w:t>közhasznú szervezet</w:t>
      </w:r>
    </w:p>
    <w:p w14:paraId="64888917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Képviseli: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Király László elnök</w:t>
      </w:r>
    </w:p>
    <w:p w14:paraId="6500330F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Kapcsolattartó: </w:t>
      </w:r>
      <w:r>
        <w:rPr>
          <w:rFonts w:ascii="Times New Roman" w:hAnsi="Times New Roman" w:cs="Times New Roman"/>
        </w:rPr>
        <w:tab/>
        <w:t>Dr. Kormos Éva titkár</w:t>
      </w:r>
    </w:p>
    <w:p w14:paraId="53B3C261" w14:textId="77777777" w:rsidR="00EF4772" w:rsidRDefault="0000000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elérhetősége: info@georgikonalapitvany.hu</w:t>
      </w:r>
      <w:r>
        <w:rPr>
          <w:rFonts w:ascii="Times New Roman" w:eastAsia="Times New Roman" w:hAnsi="Times New Roman" w:cs="Times New Roman"/>
        </w:rPr>
        <w:t xml:space="preserve">        </w:t>
      </w:r>
    </w:p>
    <w:p w14:paraId="3234EDB6" w14:textId="77777777" w:rsidR="00EF4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támogatott civil szervezet (továbbiakban: </w:t>
      </w:r>
      <w:r>
        <w:rPr>
          <w:rFonts w:ascii="Times New Roman" w:hAnsi="Times New Roman" w:cs="Times New Roman"/>
          <w:b/>
        </w:rPr>
        <w:t>Támogatott civil szervezet</w:t>
      </w:r>
      <w:r>
        <w:rPr>
          <w:rFonts w:ascii="Times New Roman" w:hAnsi="Times New Roman" w:cs="Times New Roman"/>
        </w:rPr>
        <w:t>) között</w:t>
      </w:r>
    </w:p>
    <w:p w14:paraId="33903D3A" w14:textId="77777777" w:rsidR="00EF4772" w:rsidRDefault="00EF4772">
      <w:pPr>
        <w:rPr>
          <w:rFonts w:ascii="Times New Roman" w:hAnsi="Times New Roman" w:cs="Times New Roman"/>
          <w:b/>
          <w:u w:val="single"/>
        </w:rPr>
      </w:pPr>
    </w:p>
    <w:p w14:paraId="3F89B94E" w14:textId="77777777" w:rsidR="00EF4772" w:rsidRDefault="000000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I. A </w:t>
      </w:r>
      <w:proofErr w:type="gramStart"/>
      <w:r>
        <w:rPr>
          <w:rFonts w:ascii="Times New Roman" w:hAnsi="Times New Roman" w:cs="Times New Roman"/>
          <w:b/>
          <w:u w:val="single"/>
        </w:rPr>
        <w:t>szerződés  tárgya</w:t>
      </w:r>
      <w:proofErr w:type="gramEnd"/>
      <w:r>
        <w:rPr>
          <w:rFonts w:ascii="Times New Roman" w:hAnsi="Times New Roman" w:cs="Times New Roman"/>
          <w:b/>
          <w:u w:val="single"/>
        </w:rPr>
        <w:t>:</w:t>
      </w:r>
    </w:p>
    <w:p w14:paraId="2196BA02" w14:textId="77777777" w:rsidR="00EF4772" w:rsidRDefault="00EF4772">
      <w:pPr>
        <w:rPr>
          <w:rFonts w:ascii="Times New Roman" w:hAnsi="Times New Roman" w:cs="Times New Roman"/>
          <w:b/>
          <w:u w:val="single"/>
        </w:rPr>
      </w:pPr>
    </w:p>
    <w:p w14:paraId="2E6A9BF2" w14:textId="77777777" w:rsidR="00EF4772" w:rsidRDefault="00000000">
      <w:pPr>
        <w:pStyle w:val="Listaszerbekezds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Adományozó által a Támogatott civil szervezet létesítő okiratában rögzített alábbi céljaira, illetve céljai elérése érdekében folytatott alábbi közhasznú tevékenységekhez, továbbá az ezek megvalósításához szükséges működés biztosítására pénzbeli támogatás (adomány) nyújtása:</w:t>
      </w:r>
    </w:p>
    <w:p w14:paraId="4AED55C0" w14:textId="77777777" w:rsidR="00EF4772" w:rsidRDefault="00EF4772">
      <w:pPr>
        <w:rPr>
          <w:rFonts w:ascii="Times New Roman" w:hAnsi="Times New Roman" w:cs="Times New Roman"/>
          <w:u w:val="single"/>
        </w:rPr>
      </w:pPr>
    </w:p>
    <w:tbl>
      <w:tblPr>
        <w:tblW w:w="9627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9"/>
        <w:gridCol w:w="1644"/>
        <w:gridCol w:w="1704"/>
      </w:tblGrid>
      <w:tr w:rsidR="00EF4772" w14:paraId="70A978FB" w14:textId="77777777">
        <w:trPr>
          <w:jc w:val="right"/>
        </w:trPr>
        <w:tc>
          <w:tcPr>
            <w:tcW w:w="6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FF817E" w14:textId="77777777" w:rsidR="00EF4772" w:rsidRDefault="00000000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Alapítványi Cél/Cél elérése érdekében folytatott közhasznú tevékenységek</w:t>
            </w: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770FA" w14:textId="77777777" w:rsidR="00EF477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Adományozó által támogatni kívánt cél </w:t>
            </w:r>
          </w:p>
          <w:p w14:paraId="0455F520" w14:textId="77777777" w:rsidR="00EF4772" w:rsidRDefault="00000000">
            <w:pPr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és közhasznú tevékenység*</w:t>
            </w:r>
          </w:p>
        </w:tc>
      </w:tr>
      <w:tr w:rsidR="00EF4772" w14:paraId="4616D7C3" w14:textId="77777777">
        <w:trPr>
          <w:jc w:val="right"/>
        </w:trPr>
        <w:tc>
          <w:tcPr>
            <w:tcW w:w="627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932368" w14:textId="77777777" w:rsidR="00EF4772" w:rsidRDefault="00EF4772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17C207C1" w14:textId="77777777" w:rsidR="00EF477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IGEN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28B8" w14:textId="77777777" w:rsidR="00EF477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NEM</w:t>
            </w:r>
          </w:p>
        </w:tc>
      </w:tr>
      <w:tr w:rsidR="00EF4772" w14:paraId="6C629E01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7560212A" w14:textId="77777777" w:rsidR="00EF4772" w:rsidRDefault="00000000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a./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 Georgikon 200 éves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és további jubileumának méltó megünnepléséhez anyagi támogatás nyújtása; a Georgikon hagyományának </w:t>
            </w:r>
            <w:r>
              <w:rPr>
                <w:rFonts w:ascii="Times New Roman CE" w:hAnsi="Times New Roman CE" w:cs="Times New Roman CE"/>
                <w:i/>
                <w:iCs/>
                <w:color w:val="000000"/>
              </w:rPr>
              <w:t>őrzése, emlékének ápolása, történetének eddig nem ismert eseményei feltárásához támogatás nyújtása, az intézmény magas színvonalú oktató, nevelő és tudományos tevékenységének a továbbfejlesztése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03E5337C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CCD4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2BCCB1FF" w14:textId="77777777">
        <w:trPr>
          <w:jc w:val="right"/>
        </w:trPr>
        <w:tc>
          <w:tcPr>
            <w:tcW w:w="96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8706" w14:textId="77777777" w:rsidR="00EF4772" w:rsidRDefault="00000000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Cél elérése érdekében folytatott közhasznú tevékenységek:</w:t>
            </w:r>
          </w:p>
        </w:tc>
      </w:tr>
      <w:tr w:rsidR="00EF4772" w14:paraId="7D7C1388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66D53BAE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</w:rPr>
              <w:t>Tudományos előadások, tanfolyamok, rendezvények szervezése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1D5F7D52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776F9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1D3E9431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1C0649F6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Hallgatói tudományos tevékenység, kutatás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38501817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90D42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26577F2E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04C7CEFB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 A gróf Festetics György által alapított Georgikon kulturális hagyományainak, értékeinek ápolása, támogatása, dokumentálása, megőrzése és fejlesztése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005C28FC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D0F0E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36C88A78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05B6C994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t xml:space="preserve">4. </w:t>
            </w:r>
            <w:r>
              <w:t>Öntevékeny hallgatói csoportok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505FD947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6093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49730994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4674F7BB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t>5.</w:t>
            </w:r>
            <w:r>
              <w:t xml:space="preserve"> Művészeti értékek létrehozásának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1050AE7B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26D98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23136AA4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5D4356CC" w14:textId="77777777" w:rsidR="00EF4772" w:rsidRDefault="00000000">
            <w:pPr>
              <w:ind w:left="340" w:hanging="340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6.</w:t>
            </w:r>
            <w:r>
              <w:t xml:space="preserve"> Ismeretterjesztő előadások szervezése, tartása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7B65AD64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9DB01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F724C3" w14:paraId="506BF59D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5D05C2A3" w14:textId="54D118ED" w:rsidR="00F724C3" w:rsidRDefault="00F724C3">
            <w:pPr>
              <w:ind w:left="340" w:hanging="34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F724C3">
              <w:t>Beiskolázás támogatása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4108DBF4" w14:textId="77777777" w:rsidR="00F724C3" w:rsidRDefault="00F724C3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F955" w14:textId="77777777" w:rsidR="00F724C3" w:rsidRDefault="00F724C3">
            <w:pPr>
              <w:pStyle w:val="Tblzattartalom"/>
              <w:rPr>
                <w:rFonts w:hint="eastAsia"/>
              </w:rPr>
            </w:pPr>
          </w:p>
        </w:tc>
      </w:tr>
      <w:tr w:rsidR="00EF4772" w14:paraId="5FCF9814" w14:textId="77777777">
        <w:trPr>
          <w:jc w:val="right"/>
        </w:trPr>
        <w:tc>
          <w:tcPr>
            <w:tcW w:w="6279" w:type="dxa"/>
            <w:tcBorders>
              <w:left w:val="single" w:sz="2" w:space="0" w:color="000000"/>
              <w:bottom w:val="single" w:sz="2" w:space="0" w:color="000000"/>
            </w:tcBorders>
          </w:tcPr>
          <w:p w14:paraId="3AEECEAD" w14:textId="77777777" w:rsidR="00EF4772" w:rsidRDefault="00000000">
            <w:pPr>
              <w:ind w:right="-113"/>
              <w:rPr>
                <w:rFonts w:hint="eastAsia"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b.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r>
              <w:rPr>
                <w:i/>
                <w:iCs/>
              </w:rPr>
              <w:t xml:space="preserve"> a keszthelyi Georgikon legkiválóbb hallgatóinak, fiatal oktató- és tudományos dolgozóinak támogatására ösztöndíj alap képzése.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14:paraId="767B860E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C4AA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EF4772" w14:paraId="338ED8D2" w14:textId="77777777">
        <w:trPr>
          <w:jc w:val="right"/>
        </w:trPr>
        <w:tc>
          <w:tcPr>
            <w:tcW w:w="96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2DE1" w14:textId="77777777" w:rsidR="00EF4772" w:rsidRDefault="00000000">
            <w:pPr>
              <w:pStyle w:val="Tblzattartalom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Cél elérése érdekében folytatott közhasznú tevékenység:</w:t>
            </w:r>
          </w:p>
        </w:tc>
      </w:tr>
      <w:tr w:rsidR="00EF4772" w14:paraId="11FBFB14" w14:textId="77777777" w:rsidTr="00F724C3">
        <w:trPr>
          <w:trHeight w:val="553"/>
          <w:jc w:val="right"/>
        </w:trPr>
        <w:tc>
          <w:tcPr>
            <w:tcW w:w="6279" w:type="dxa"/>
            <w:tcBorders>
              <w:left w:val="single" w:sz="2" w:space="0" w:color="000000"/>
              <w:bottom w:val="single" w:sz="4" w:space="0" w:color="auto"/>
            </w:tcBorders>
          </w:tcPr>
          <w:p w14:paraId="0A20C017" w14:textId="07189983" w:rsidR="00EF4772" w:rsidRDefault="00F724C3">
            <w:pPr>
              <w:pStyle w:val="Tblzattartalom"/>
              <w:spacing w:after="283"/>
              <w:ind w:left="340" w:right="-113" w:hanging="340"/>
              <w:rPr>
                <w:rFonts w:hint="eastAsia"/>
              </w:rPr>
            </w:pPr>
            <w:r>
              <w:rPr>
                <w:b/>
                <w:bCs/>
              </w:rPr>
              <w:t>8.</w:t>
            </w:r>
            <w:r>
              <w:t xml:space="preserve"> Ösztöndíj biztosításával a felnőttoktatás elősegítése rászoruló, illetve tehetséges hallgatók részére pályáztatás alapján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auto"/>
            </w:tcBorders>
          </w:tcPr>
          <w:p w14:paraId="2575F6FE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913070" w14:textId="77777777" w:rsidR="00EF4772" w:rsidRDefault="00EF4772">
            <w:pPr>
              <w:pStyle w:val="Tblzattartalom"/>
              <w:rPr>
                <w:rFonts w:hint="eastAsia"/>
              </w:rPr>
            </w:pPr>
          </w:p>
        </w:tc>
      </w:tr>
      <w:tr w:rsidR="00F724C3" w14:paraId="36DDE835" w14:textId="77777777" w:rsidTr="00F724C3">
        <w:trPr>
          <w:trHeight w:val="553"/>
          <w:jc w:val="right"/>
        </w:trPr>
        <w:tc>
          <w:tcPr>
            <w:tcW w:w="6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090431A" w14:textId="0FB57BC4" w:rsidR="00F724C3" w:rsidRDefault="00F724C3">
            <w:pPr>
              <w:pStyle w:val="Tblzattartalom"/>
              <w:spacing w:after="283"/>
              <w:ind w:left="340" w:right="-113" w:hanging="34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9.  </w:t>
            </w:r>
            <w:r w:rsidRPr="00F724C3">
              <w:t xml:space="preserve">Ösztöndíj, pályázat biztosításával oktatók, kutatók tudományos </w:t>
            </w:r>
            <w:proofErr w:type="spellStart"/>
            <w:proofErr w:type="gramStart"/>
            <w:r w:rsidRPr="00F724C3">
              <w:t>tevékenységének,kutatásának</w:t>
            </w:r>
            <w:proofErr w:type="spellEnd"/>
            <w:proofErr w:type="gramEnd"/>
            <w:r w:rsidRPr="00F724C3">
              <w:t xml:space="preserve"> támogatása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96B3D3F" w14:textId="77777777" w:rsidR="00F724C3" w:rsidRDefault="00F724C3">
            <w:pPr>
              <w:pStyle w:val="Tblzattartalom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7D04" w14:textId="77777777" w:rsidR="00F724C3" w:rsidRDefault="00F724C3">
            <w:pPr>
              <w:pStyle w:val="Tblzattartalom"/>
              <w:rPr>
                <w:rFonts w:hint="eastAsia"/>
              </w:rPr>
            </w:pPr>
          </w:p>
        </w:tc>
      </w:tr>
    </w:tbl>
    <w:p w14:paraId="0ADBDF33" w14:textId="77777777" w:rsidR="00EF4772" w:rsidRDefault="00EF4772">
      <w:pPr>
        <w:rPr>
          <w:rFonts w:ascii="Times New Roman" w:hAnsi="Times New Roman" w:cs="Times New Roman"/>
          <w:i/>
          <w:color w:val="000000"/>
          <w:u w:val="single"/>
        </w:rPr>
      </w:pPr>
    </w:p>
    <w:p w14:paraId="300E4C18" w14:textId="77777777" w:rsidR="00EF4772" w:rsidRDefault="00000000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* </w:t>
      </w:r>
      <w:r>
        <w:rPr>
          <w:rFonts w:ascii="Times New Roman" w:hAnsi="Times New Roman" w:cs="Times New Roman"/>
          <w:b/>
          <w:bCs/>
          <w:i/>
          <w:color w:val="000000"/>
          <w:u w:val="single"/>
        </w:rPr>
        <w:t>A megfelelőt kérjük X-szel jelölni!</w:t>
      </w:r>
    </w:p>
    <w:p w14:paraId="2F8A00C6" w14:textId="77777777" w:rsidR="00EF4772" w:rsidRDefault="00000000">
      <w:pPr>
        <w:ind w:left="340" w:hanging="34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5C4C6D6A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7B0E7244" w14:textId="77777777" w:rsidR="00EF4772" w:rsidRDefault="00000000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II. Az adomány összege:</w:t>
      </w:r>
    </w:p>
    <w:p w14:paraId="74429715" w14:textId="77777777" w:rsidR="00EF4772" w:rsidRDefault="00EF4772">
      <w:pPr>
        <w:rPr>
          <w:rFonts w:ascii="Times New Roman" w:hAnsi="Times New Roman" w:cs="Times New Roman"/>
          <w:color w:val="000000"/>
          <w:u w:val="single"/>
        </w:rPr>
      </w:pPr>
    </w:p>
    <w:p w14:paraId="39AAEE8D" w14:textId="77777777" w:rsidR="00EF4772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Az Adományozó az I. pontban megjelölt célra, illetve közhasznú tevékenységre, továbbá az ezek megvalósításához szükséges működés biztosítására ellenszolgáltatás nélkül ………………. Ft, azaz, ………………………… forint adományban részesíti a Támogatott civil szervezetet.</w:t>
      </w:r>
    </w:p>
    <w:p w14:paraId="6D8E5CAE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098667AA" w14:textId="77777777" w:rsidR="00EF4772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Adományozó vállalja, hogy az Adomány összegét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I.1. pontban meghatározottak megvalósítása érdekében az Adományozási szerződés aláírását követően 30 napon belül átutalja a Támogatott bankszámla számára.</w:t>
      </w:r>
    </w:p>
    <w:p w14:paraId="0443A054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316A7981" w14:textId="77777777" w:rsidR="00EF4772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A Támogatott civil szervezet az adomány összegéről hatályos adójogszabályok szerinti - jelenleg a Tao tv. 7.§ (7) </w:t>
      </w:r>
      <w:proofErr w:type="spellStart"/>
      <w:r>
        <w:rPr>
          <w:rFonts w:ascii="Times New Roman" w:hAnsi="Times New Roman" w:cs="Times New Roman"/>
          <w:color w:val="000000"/>
        </w:rPr>
        <w:t>bek</w:t>
      </w:r>
      <w:proofErr w:type="spellEnd"/>
      <w:r>
        <w:rPr>
          <w:rFonts w:ascii="Times New Roman" w:hAnsi="Times New Roman" w:cs="Times New Roman"/>
          <w:color w:val="000000"/>
        </w:rPr>
        <w:t>.-</w:t>
      </w:r>
      <w:proofErr w:type="spellStart"/>
      <w:r>
        <w:rPr>
          <w:rFonts w:ascii="Times New Roman" w:hAnsi="Times New Roman" w:cs="Times New Roman"/>
          <w:color w:val="000000"/>
        </w:rPr>
        <w:t>nek</w:t>
      </w:r>
      <w:proofErr w:type="spellEnd"/>
      <w:r>
        <w:rPr>
          <w:rFonts w:ascii="Times New Roman" w:hAnsi="Times New Roman" w:cs="Times New Roman"/>
          <w:color w:val="000000"/>
        </w:rPr>
        <w:t xml:space="preserve"> megfelelő - igazolást állít ki, amint az adomány megjelenik a bankszámláján, de legkésőbb a jóváírást követő 30 napon belül, és azt megküldi Adományozó részére.</w:t>
      </w:r>
    </w:p>
    <w:p w14:paraId="5CC40C2C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6813EAAB" w14:textId="77777777" w:rsidR="00EF4772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A Támogatott civil szervezet kötelezettséget vállal arra, hogy az adomány összegét a jelen szerződésben megjelölt célra, illetve közhasznú tevékenységre, továbbá az ezek megvalósításához szükséges működés biztosítására fordítja.</w:t>
      </w:r>
    </w:p>
    <w:p w14:paraId="5F1E9788" w14:textId="77777777" w:rsidR="00EF4772" w:rsidRDefault="00EF4772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14:paraId="33A82E73" w14:textId="77777777" w:rsidR="00EF4772" w:rsidRDefault="00000000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III. Egyéb:</w:t>
      </w:r>
    </w:p>
    <w:p w14:paraId="560AB6C9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74132205" w14:textId="77777777" w:rsidR="00EF4772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jelen szerződésben nem szabályozott egyéb kérdésekben a Polgári Törvénykönyv, a társasági adóról szóló 1996. évi LXXXI. Tv. (Tao tv.), valamint a 2011. évi CLXXV. Tv. (</w:t>
      </w:r>
      <w:proofErr w:type="spellStart"/>
      <w:r>
        <w:rPr>
          <w:rFonts w:ascii="Times New Roman" w:hAnsi="Times New Roman" w:cs="Times New Roman"/>
          <w:color w:val="000000"/>
        </w:rPr>
        <w:t>Civiltv</w:t>
      </w:r>
      <w:proofErr w:type="spellEnd"/>
      <w:r>
        <w:rPr>
          <w:rFonts w:ascii="Times New Roman" w:hAnsi="Times New Roman" w:cs="Times New Roman"/>
          <w:color w:val="000000"/>
        </w:rPr>
        <w:t>.) előírásai az irányadók.</w:t>
      </w:r>
    </w:p>
    <w:p w14:paraId="1D0D1454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19D18D65" w14:textId="77777777" w:rsidR="00EF4772" w:rsidRDefault="00EF4772">
      <w:pPr>
        <w:jc w:val="both"/>
        <w:rPr>
          <w:rFonts w:ascii="Times New Roman" w:hAnsi="Times New Roman" w:cs="Times New Roman"/>
          <w:color w:val="000000"/>
        </w:rPr>
      </w:pPr>
    </w:p>
    <w:p w14:paraId="172A1BFC" w14:textId="77777777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Keszthely, 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év, 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hó..............nap</w:t>
      </w:r>
    </w:p>
    <w:p w14:paraId="4580402E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642AEFF0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5E43B21D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6614D9E6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48F844D0" w14:textId="77777777" w:rsidR="00EF4772" w:rsidRDefault="00000000">
      <w:pPr>
        <w:ind w:firstLine="708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                          …………………………………</w:t>
      </w:r>
      <w:r>
        <w:rPr>
          <w:rFonts w:ascii="Times New Roman" w:hAnsi="Times New Roman" w:cs="Times New Roman"/>
          <w:b/>
          <w:color w:val="000000"/>
        </w:rPr>
        <w:t>...</w:t>
      </w:r>
    </w:p>
    <w:p w14:paraId="7774CDDB" w14:textId="329F7A24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Név: …........................................</w:t>
      </w:r>
      <w:r>
        <w:rPr>
          <w:rFonts w:ascii="Times New Roman" w:hAnsi="Times New Roman" w:cs="Times New Roman"/>
          <w:color w:val="000000"/>
        </w:rPr>
        <w:tab/>
        <w:t xml:space="preserve">       </w:t>
      </w:r>
      <w:r>
        <w:rPr>
          <w:rFonts w:ascii="Times New Roman" w:hAnsi="Times New Roman" w:cs="Times New Roman"/>
          <w:color w:val="000000"/>
        </w:rPr>
        <w:tab/>
      </w:r>
      <w:r w:rsidR="00306AF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Georgikon Alapítvány</w:t>
      </w:r>
    </w:p>
    <w:p w14:paraId="570A32C8" w14:textId="058E6962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Képviseli: 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Képviseli: Király László elnök</w:t>
      </w:r>
    </w:p>
    <w:p w14:paraId="3D4B15F9" w14:textId="59E1409A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Adományozó                                                 </w:t>
      </w:r>
      <w:r w:rsidR="00306AFD">
        <w:rPr>
          <w:rFonts w:ascii="Times New Roman" w:hAnsi="Times New Roman" w:cs="Times New Roman"/>
          <w:color w:val="000000"/>
        </w:rPr>
        <w:tab/>
      </w:r>
      <w:r w:rsidR="00306AF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Támogatott civil szervezet</w:t>
      </w:r>
    </w:p>
    <w:p w14:paraId="0496B9D7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2564326B" w14:textId="77777777" w:rsidR="00EF4772" w:rsidRDefault="00EF4772">
      <w:pPr>
        <w:rPr>
          <w:rFonts w:ascii="Times New Roman" w:hAnsi="Times New Roman" w:cs="Times New Roman"/>
          <w:color w:val="000000"/>
        </w:rPr>
      </w:pPr>
    </w:p>
    <w:p w14:paraId="0FEEE706" w14:textId="77777777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5B2194D7" w14:textId="77777777" w:rsidR="00EF4772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P.H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P.H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F4772">
      <w:footerReference w:type="default" r:id="rId8"/>
      <w:pgSz w:w="11906" w:h="16838"/>
      <w:pgMar w:top="709" w:right="1134" w:bottom="750" w:left="1134" w:header="0" w:footer="693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9682" w14:textId="77777777" w:rsidR="001648B3" w:rsidRDefault="001648B3">
      <w:pPr>
        <w:rPr>
          <w:rFonts w:hint="eastAsia"/>
        </w:rPr>
      </w:pPr>
      <w:r>
        <w:separator/>
      </w:r>
    </w:p>
  </w:endnote>
  <w:endnote w:type="continuationSeparator" w:id="0">
    <w:p w14:paraId="1C415E21" w14:textId="77777777" w:rsidR="001648B3" w:rsidRDefault="00164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4511" w14:textId="77777777" w:rsidR="00EF4772" w:rsidRDefault="00000000">
    <w:pPr>
      <w:pStyle w:val="llb"/>
      <w:rPr>
        <w:rFonts w:hint="eastAsia"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605F" w14:textId="77777777" w:rsidR="001648B3" w:rsidRDefault="001648B3">
      <w:pPr>
        <w:rPr>
          <w:rFonts w:hint="eastAsia"/>
        </w:rPr>
      </w:pPr>
      <w:r>
        <w:separator/>
      </w:r>
    </w:p>
  </w:footnote>
  <w:footnote w:type="continuationSeparator" w:id="0">
    <w:p w14:paraId="5D85C541" w14:textId="77777777" w:rsidR="001648B3" w:rsidRDefault="001648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5A8F"/>
    <w:multiLevelType w:val="multilevel"/>
    <w:tmpl w:val="C20CE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717EA8"/>
    <w:multiLevelType w:val="multilevel"/>
    <w:tmpl w:val="A3DA5F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7774679">
    <w:abstractNumId w:val="1"/>
  </w:num>
  <w:num w:numId="2" w16cid:durableId="13906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72"/>
    <w:rsid w:val="001648B3"/>
    <w:rsid w:val="00306AFD"/>
    <w:rsid w:val="003E2CF4"/>
    <w:rsid w:val="00817F24"/>
    <w:rsid w:val="009F4CAB"/>
    <w:rsid w:val="00E2013B"/>
    <w:rsid w:val="00EF4772"/>
    <w:rsid w:val="00F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47A6"/>
  <w15:docId w15:val="{857BC659-74AA-4BA4-8916-F31CA43E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8BB"/>
    <w:pPr>
      <w:widowControl w:val="0"/>
    </w:pPr>
    <w:rPr>
      <w:rFonts w:ascii="Liberation Serif;Times New Roma" w:hAnsi="Liberation Serif;Times New R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B868BB"/>
    <w:rPr>
      <w:rFonts w:ascii="Liberation Serif;Times New Roma" w:hAnsi="Liberation Serif;Times New Roma" w:cs="Liberation Serif;Times New Roma"/>
    </w:rPr>
  </w:style>
  <w:style w:type="character" w:customStyle="1" w:styleId="WW8Num1z1">
    <w:name w:val="WW8Num1z1"/>
    <w:qFormat/>
    <w:rsid w:val="00B868BB"/>
  </w:style>
  <w:style w:type="character" w:customStyle="1" w:styleId="WW8Num1z2">
    <w:name w:val="WW8Num1z2"/>
    <w:qFormat/>
    <w:rsid w:val="00B868BB"/>
  </w:style>
  <w:style w:type="character" w:customStyle="1" w:styleId="WW8Num1z3">
    <w:name w:val="WW8Num1z3"/>
    <w:qFormat/>
    <w:rsid w:val="00B868BB"/>
  </w:style>
  <w:style w:type="character" w:customStyle="1" w:styleId="WW8Num1z4">
    <w:name w:val="WW8Num1z4"/>
    <w:qFormat/>
    <w:rsid w:val="00B868BB"/>
  </w:style>
  <w:style w:type="character" w:customStyle="1" w:styleId="WW8Num1z5">
    <w:name w:val="WW8Num1z5"/>
    <w:qFormat/>
    <w:rsid w:val="00B868BB"/>
  </w:style>
  <w:style w:type="character" w:customStyle="1" w:styleId="WW8Num1z6">
    <w:name w:val="WW8Num1z6"/>
    <w:qFormat/>
    <w:rsid w:val="00B868BB"/>
  </w:style>
  <w:style w:type="character" w:customStyle="1" w:styleId="WW8Num1z7">
    <w:name w:val="WW8Num1z7"/>
    <w:qFormat/>
    <w:rsid w:val="00B868BB"/>
  </w:style>
  <w:style w:type="character" w:customStyle="1" w:styleId="WW8Num1z8">
    <w:name w:val="WW8Num1z8"/>
    <w:qFormat/>
    <w:rsid w:val="00B868BB"/>
  </w:style>
  <w:style w:type="character" w:customStyle="1" w:styleId="WW8Num2z0">
    <w:name w:val="WW8Num2z0"/>
    <w:qFormat/>
    <w:rsid w:val="00B868BB"/>
  </w:style>
  <w:style w:type="character" w:customStyle="1" w:styleId="WW8Num2z1">
    <w:name w:val="WW8Num2z1"/>
    <w:qFormat/>
    <w:rsid w:val="00B868BB"/>
  </w:style>
  <w:style w:type="character" w:customStyle="1" w:styleId="WW8Num2z2">
    <w:name w:val="WW8Num2z2"/>
    <w:qFormat/>
    <w:rsid w:val="00B868BB"/>
  </w:style>
  <w:style w:type="character" w:customStyle="1" w:styleId="WW8Num2z3">
    <w:name w:val="WW8Num2z3"/>
    <w:qFormat/>
    <w:rsid w:val="00B868BB"/>
  </w:style>
  <w:style w:type="character" w:customStyle="1" w:styleId="WW8Num2z4">
    <w:name w:val="WW8Num2z4"/>
    <w:qFormat/>
    <w:rsid w:val="00B868BB"/>
  </w:style>
  <w:style w:type="character" w:customStyle="1" w:styleId="WW8Num2z5">
    <w:name w:val="WW8Num2z5"/>
    <w:qFormat/>
    <w:rsid w:val="00B868BB"/>
  </w:style>
  <w:style w:type="character" w:customStyle="1" w:styleId="WW8Num2z6">
    <w:name w:val="WW8Num2z6"/>
    <w:qFormat/>
    <w:rsid w:val="00B868BB"/>
  </w:style>
  <w:style w:type="character" w:customStyle="1" w:styleId="WW8Num2z7">
    <w:name w:val="WW8Num2z7"/>
    <w:qFormat/>
    <w:rsid w:val="00B868BB"/>
  </w:style>
  <w:style w:type="character" w:customStyle="1" w:styleId="WW8Num2z8">
    <w:name w:val="WW8Num2z8"/>
    <w:qFormat/>
    <w:rsid w:val="00B868BB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F23CF"/>
    <w:rPr>
      <w:rFonts w:ascii="Segoe UI" w:hAnsi="Segoe UI"/>
      <w:sz w:val="18"/>
      <w:szCs w:val="16"/>
    </w:rPr>
  </w:style>
  <w:style w:type="character" w:styleId="Sorszma">
    <w:name w:val="line number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rsid w:val="00B868B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zvegtrzs">
    <w:name w:val="Body Text"/>
    <w:basedOn w:val="Norml"/>
    <w:rsid w:val="00B868BB"/>
    <w:pPr>
      <w:spacing w:after="140" w:line="288" w:lineRule="auto"/>
    </w:pPr>
  </w:style>
  <w:style w:type="paragraph" w:styleId="Lista">
    <w:name w:val="List"/>
    <w:basedOn w:val="Szvegtrzs"/>
    <w:rsid w:val="00B868BB"/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Trgymutat">
    <w:name w:val="Tárgymutató"/>
    <w:basedOn w:val="Norml"/>
    <w:qFormat/>
    <w:rsid w:val="00B868BB"/>
    <w:pPr>
      <w:suppressLineNumbers/>
    </w:pPr>
  </w:style>
  <w:style w:type="paragraph" w:customStyle="1" w:styleId="Kpalrs1">
    <w:name w:val="Képaláírás1"/>
    <w:basedOn w:val="Norml"/>
    <w:qFormat/>
    <w:rsid w:val="00B868BB"/>
    <w:pPr>
      <w:suppressLineNumbers/>
      <w:spacing w:before="120" w:after="120"/>
    </w:pPr>
    <w:rPr>
      <w:i/>
      <w:iCs/>
    </w:r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rsid w:val="00B868BB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rsid w:val="00B868BB"/>
    <w:pPr>
      <w:suppressLineNumbers/>
      <w:tabs>
        <w:tab w:val="center" w:pos="4819"/>
        <w:tab w:val="right" w:pos="9638"/>
      </w:tabs>
    </w:pPr>
  </w:style>
  <w:style w:type="paragraph" w:customStyle="1" w:styleId="Tblzattartalom">
    <w:name w:val="Táblázattartalom"/>
    <w:basedOn w:val="Norml"/>
    <w:qFormat/>
    <w:rsid w:val="00B868BB"/>
    <w:pPr>
      <w:suppressLineNumbers/>
    </w:pPr>
  </w:style>
  <w:style w:type="paragraph" w:customStyle="1" w:styleId="Tblzatfejlc">
    <w:name w:val="Táblázatfejléc"/>
    <w:basedOn w:val="Tblzattartalom"/>
    <w:qFormat/>
    <w:rsid w:val="00B868B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5A0DFF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F23CF"/>
    <w:rPr>
      <w:rFonts w:ascii="Segoe UI" w:hAnsi="Segoe UI"/>
      <w:sz w:val="18"/>
      <w:szCs w:val="16"/>
    </w:rPr>
  </w:style>
  <w:style w:type="numbering" w:customStyle="1" w:styleId="WW8Num1">
    <w:name w:val="WW8Num1"/>
    <w:qFormat/>
    <w:rsid w:val="00B868BB"/>
  </w:style>
  <w:style w:type="numbering" w:customStyle="1" w:styleId="WW8Num2">
    <w:name w:val="WW8Num2"/>
    <w:qFormat/>
    <w:rsid w:val="00B8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F8AC-AE87-4E69-9C94-9CE02BAF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3651</Characters>
  <Application>Microsoft Office Word</Application>
  <DocSecurity>0</DocSecurity>
  <Lines>30</Lines>
  <Paragraphs>8</Paragraphs>
  <ScaleCrop>false</ScaleCrop>
  <Company>Pannon Egyetem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Kondorosyné Erika</dc:creator>
  <dc:description/>
  <cp:lastModifiedBy>Dr. Kormos Éva</cp:lastModifiedBy>
  <cp:revision>3</cp:revision>
  <cp:lastPrinted>2021-12-06T09:01:00Z</cp:lastPrinted>
  <dcterms:created xsi:type="dcterms:W3CDTF">2026-01-09T10:23:00Z</dcterms:created>
  <dcterms:modified xsi:type="dcterms:W3CDTF">2026-01-09T10:43:00Z</dcterms:modified>
  <dc:language>hu-HU</dc:language>
</cp:coreProperties>
</file>